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4" w:rsidRDefault="005D45E4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сельского хозяйства РФ</w:t>
      </w:r>
    </w:p>
    <w:p w:rsidR="005D45E4" w:rsidRDefault="005D45E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Адамовский</w:t>
      </w:r>
      <w:proofErr w:type="spellEnd"/>
      <w:r>
        <w:rPr>
          <w:sz w:val="22"/>
          <w:szCs w:val="22"/>
        </w:rPr>
        <w:t xml:space="preserve"> сельскохозяйственный техникум – филиал</w:t>
      </w:r>
    </w:p>
    <w:p w:rsidR="005D45E4" w:rsidRDefault="005D45E4">
      <w:pPr>
        <w:tabs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бюджетного образовательного учреждения</w:t>
      </w:r>
    </w:p>
    <w:p w:rsidR="005D45E4" w:rsidRDefault="005D45E4">
      <w:pPr>
        <w:tabs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5D45E4" w:rsidRDefault="005D45E4">
      <w:pPr>
        <w:tabs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«Оренбургский государственный аграрный университет»</w:t>
      </w:r>
    </w:p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E72F4B" w:rsidP="00E72F4B">
      <w:pPr>
        <w:jc w:val="center"/>
      </w:pPr>
      <w:r>
        <w:t>УЧЕБНОЕ ПОСОБИЕ</w:t>
      </w:r>
    </w:p>
    <w:p w:rsidR="005D45E4" w:rsidRDefault="005D45E4"/>
    <w:p w:rsidR="005D45E4" w:rsidRDefault="005D45E4"/>
    <w:p w:rsidR="005D45E4" w:rsidRDefault="005D45E4"/>
    <w:p w:rsidR="005D45E4" w:rsidRDefault="00E72F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8546EA">
        <w:rPr>
          <w:sz w:val="28"/>
          <w:szCs w:val="28"/>
        </w:rPr>
        <w:t xml:space="preserve"> по учебной практике</w:t>
      </w:r>
      <w:r w:rsidR="005D45E4">
        <w:rPr>
          <w:sz w:val="28"/>
          <w:szCs w:val="28"/>
        </w:rPr>
        <w:t xml:space="preserve"> (по профилю специальности)</w:t>
      </w: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 06. «Выполнение работ по одной или нескольким профессиям рабочих, должностям служащих. Кассир»</w:t>
      </w: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МДК. 06.01«Организация деятельности кассира»</w:t>
      </w: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очного  отделения по специальности</w:t>
      </w: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38.02.01.Экономика и бухгалтерский учет (по отраслям)</w:t>
      </w:r>
    </w:p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Адамовка</w:t>
      </w: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D45E4" w:rsidRDefault="005D45E4">
      <w:pPr>
        <w:spacing w:line="360" w:lineRule="auto"/>
        <w:jc w:val="center"/>
        <w:rPr>
          <w:sz w:val="32"/>
          <w:szCs w:val="32"/>
        </w:rPr>
      </w:pPr>
    </w:p>
    <w:p w:rsidR="005D45E4" w:rsidRDefault="005D45E4">
      <w:pPr>
        <w:spacing w:line="360" w:lineRule="auto"/>
        <w:jc w:val="center"/>
        <w:rPr>
          <w:sz w:val="32"/>
          <w:szCs w:val="32"/>
        </w:rPr>
      </w:pPr>
    </w:p>
    <w:p w:rsidR="005D45E4" w:rsidRDefault="005D45E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5D45E4" w:rsidRDefault="005D45E4"/>
    <w:p w:rsidR="005D45E4" w:rsidRDefault="005D45E4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330"/>
      </w:tblGrid>
      <w:tr w:rsidR="005D45E4" w:rsidRPr="008546EA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учебной практики</w:t>
            </w:r>
          </w:p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Результаты практики</w:t>
            </w:r>
          </w:p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практики</w:t>
            </w:r>
          </w:p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практики</w:t>
            </w:r>
          </w:p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и проведения учебной практики</w:t>
            </w:r>
          </w:p>
        </w:tc>
      </w:tr>
      <w:tr w:rsidR="005D45E4" w:rsidRPr="008546EA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</w:tr>
      <w:tr w:rsidR="005D45E4" w:rsidRPr="008546EA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D45E4" w:rsidRPr="008546EA" w:rsidRDefault="005D45E4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6EA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</w:tr>
    </w:tbl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Цель практики</w:t>
      </w:r>
    </w:p>
    <w:p w:rsidR="005D45E4" w:rsidRDefault="005D45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5D45E4" w:rsidRDefault="005D45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является составной частью профессионального модуля ПМ.06 «Выполнение работ по профессии кассир»</w:t>
      </w:r>
      <w:r w:rsidR="008546E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по специальности СПО 38.02.01.«Экономика и бухгалтерский учет (по отраслям)».</w:t>
      </w:r>
    </w:p>
    <w:p w:rsidR="005D45E4" w:rsidRDefault="005D45E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указанными видами деятельности студент в ходе данного вида практики должен:</w:t>
      </w:r>
    </w:p>
    <w:p w:rsidR="005D45E4" w:rsidRDefault="005D45E4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иметь практический опыт: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и документирования хозяйственных операций по приходу и расходу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ассе.</w:t>
      </w:r>
    </w:p>
    <w:p w:rsidR="005D45E4" w:rsidRDefault="005D45E4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уметь: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оформлять первичные документы по кассовым операциям;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кассовую отчетность;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обязательных реквизитов в первичных документах по кассе;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кассовую книгу;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:rsidR="005D45E4" w:rsidRDefault="005D45E4">
      <w:pPr>
        <w:pStyle w:val="a3"/>
        <w:numPr>
          <w:ilvl w:val="0"/>
          <w:numId w:val="4"/>
        </w:numPr>
        <w:spacing w:after="0" w:line="360" w:lineRule="auto"/>
        <w:ind w:left="0" w:right="-18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поведении инвентаризации кассы.</w:t>
      </w:r>
    </w:p>
    <w:p w:rsidR="005D45E4" w:rsidRDefault="005D45E4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5D45E4" w:rsidRDefault="005D45E4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5D45E4" w:rsidRDefault="005D45E4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знать: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правовые акты, положения, инструкции по ведению кассовых операций;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форм кассовых и банковских документов;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операций с денежными средствами, ценными бумагами, бланками строгой отчетности;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реквизиты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по кассе;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формальную проверку документов, проверку по существу, арифметическую проверку;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группировку первичных бухгалтерских документов по отдельным признакам;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таксировку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ведения кассовой книги;</w:t>
      </w:r>
    </w:p>
    <w:p w:rsidR="005D45E4" w:rsidRDefault="005D45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инвентаризации кассы.</w:t>
      </w:r>
    </w:p>
    <w:p w:rsidR="005D45E4" w:rsidRDefault="005D45E4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2.РЕЗУЛЬТАТЫ ПРАКТИКИ</w:t>
      </w:r>
    </w:p>
    <w:p w:rsidR="005D45E4" w:rsidRDefault="005D45E4">
      <w:pPr>
        <w:ind w:left="360"/>
        <w:jc w:val="center"/>
        <w:rPr>
          <w:b/>
          <w:bCs/>
          <w:sz w:val="28"/>
          <w:szCs w:val="28"/>
        </w:rPr>
      </w:pP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учебной практики является освоение  общих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329"/>
      </w:tblGrid>
      <w:tr w:rsidR="005D45E4" w:rsidRPr="008546EA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5E4" w:rsidRPr="008546EA" w:rsidRDefault="005D45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546EA">
              <w:rPr>
                <w:b/>
                <w:bCs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E4" w:rsidRPr="008546EA" w:rsidRDefault="005D45E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546EA">
              <w:rPr>
                <w:b/>
                <w:bCs/>
              </w:rPr>
              <w:t>Наименование результата обучения</w:t>
            </w:r>
          </w:p>
        </w:tc>
      </w:tr>
      <w:tr w:rsidR="005D45E4" w:rsidRPr="008546EA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D45E4" w:rsidRPr="008546EA">
        <w:trPr>
          <w:trHeight w:val="1000"/>
        </w:trPr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Быть готовым к смене технологий в профессиональной деятельности</w:t>
            </w:r>
          </w:p>
        </w:tc>
      </w:tr>
      <w:tr w:rsidR="005D45E4" w:rsidRPr="008546EA">
        <w:tc>
          <w:tcPr>
            <w:tcW w:w="649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center"/>
            </w:pPr>
            <w:proofErr w:type="gramStart"/>
            <w:r w:rsidRPr="008546EA">
              <w:t>ОК</w:t>
            </w:r>
            <w:proofErr w:type="gramEnd"/>
            <w:r w:rsidRPr="008546EA">
              <w:t xml:space="preserve">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</w:pPr>
            <w:r w:rsidRPr="008546EA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D45E4" w:rsidRDefault="005D45E4">
      <w:pPr>
        <w:jc w:val="center"/>
      </w:pP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(ПК) компетенций: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6589"/>
      </w:tblGrid>
      <w:tr w:rsidR="005D45E4" w:rsidRPr="008546EA">
        <w:trPr>
          <w:cantSplit/>
          <w:trHeight w:val="971"/>
        </w:trPr>
        <w:tc>
          <w:tcPr>
            <w:tcW w:w="945" w:type="pct"/>
            <w:vMerge w:val="restart"/>
            <w:tcBorders>
              <w:left w:val="single" w:sz="12" w:space="0" w:color="auto"/>
            </w:tcBorders>
          </w:tcPr>
          <w:p w:rsidR="005D45E4" w:rsidRPr="008546EA" w:rsidRDefault="005D45E4">
            <w:pPr>
              <w:jc w:val="center"/>
              <w:rPr>
                <w:rStyle w:val="FontStyle62"/>
                <w:rFonts w:ascii="Calibri" w:hAnsi="Calibri" w:cs="Calibri"/>
                <w:b/>
                <w:bCs/>
                <w:sz w:val="24"/>
                <w:szCs w:val="24"/>
              </w:rPr>
            </w:pPr>
            <w:r w:rsidRPr="008546EA">
              <w:rPr>
                <w:rStyle w:val="FontStyle62"/>
                <w:rFonts w:ascii="Calibri" w:hAnsi="Calibri" w:cs="Calibri"/>
                <w:b/>
                <w:bCs/>
                <w:sz w:val="24"/>
                <w:szCs w:val="24"/>
              </w:rPr>
              <w:t>ПМ.06.</w:t>
            </w:r>
          </w:p>
          <w:p w:rsidR="005D45E4" w:rsidRPr="008546EA" w:rsidRDefault="005D45E4">
            <w:pPr>
              <w:jc w:val="center"/>
              <w:rPr>
                <w:rStyle w:val="FontStyle62"/>
                <w:rFonts w:ascii="Calibri" w:hAnsi="Calibri" w:cs="Calibri"/>
                <w:sz w:val="24"/>
                <w:szCs w:val="24"/>
              </w:rPr>
            </w:pPr>
            <w:r w:rsidRPr="008546EA">
              <w:t>Выполнение работ по профессии «Кассир»</w:t>
            </w:r>
          </w:p>
          <w:p w:rsidR="005D45E4" w:rsidRPr="008546EA" w:rsidRDefault="005D45E4">
            <w:pPr>
              <w:jc w:val="center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jc w:val="center"/>
            </w:pPr>
            <w:r w:rsidRPr="008546EA">
              <w:t>ПК.6.1.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62"/>
                <w:sz w:val="24"/>
                <w:szCs w:val="24"/>
              </w:rPr>
            </w:pPr>
            <w:r w:rsidRPr="008546EA">
              <w:t>Работать с нормативно – 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</w:tr>
      <w:tr w:rsidR="005D45E4" w:rsidRPr="008546EA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46EA">
              <w:t>ПК.6.2.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62"/>
                <w:sz w:val="24"/>
                <w:szCs w:val="24"/>
              </w:rPr>
            </w:pPr>
            <w:r w:rsidRPr="008546EA">
              <w:t>Осуществлять операции с денежными средствами, ценными бумагами, бланками строгой отчетности.</w:t>
            </w:r>
          </w:p>
        </w:tc>
      </w:tr>
      <w:tr w:rsidR="005D45E4" w:rsidRPr="008546EA">
        <w:trPr>
          <w:cantSplit/>
          <w:trHeight w:val="925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46EA">
              <w:t>ПК.6.3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546EA">
              <w:t>Работать с формами кассовых и банковских документов.</w:t>
            </w:r>
          </w:p>
        </w:tc>
      </w:tr>
      <w:tr w:rsidR="005D45E4" w:rsidRPr="008546EA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46EA">
              <w:t>ПК.6.4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546EA">
              <w:t>Оформлять кассовые и банковские документы.</w:t>
            </w:r>
          </w:p>
        </w:tc>
      </w:tr>
      <w:tr w:rsidR="005D45E4" w:rsidRPr="008546EA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46EA">
              <w:t>ПК.6.5.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5D45E4" w:rsidRPr="008546EA" w:rsidRDefault="005D45E4">
            <w:r w:rsidRPr="008546EA">
              <w:t>Вести кассовую книгу, составлять кассовую отчетность</w:t>
            </w:r>
          </w:p>
        </w:tc>
      </w:tr>
      <w:tr w:rsidR="005D45E4" w:rsidRPr="008546EA">
        <w:trPr>
          <w:cantSplit/>
          <w:trHeight w:val="174"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5D45E4" w:rsidRPr="008546EA" w:rsidRDefault="005D45E4">
            <w:pPr>
              <w:widowControl w:val="0"/>
              <w:suppressAutoHyphens/>
              <w:ind w:left="-180" w:firstLine="180"/>
              <w:jc w:val="both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  <w:vAlign w:val="center"/>
          </w:tcPr>
          <w:p w:rsidR="005D45E4" w:rsidRPr="008546EA" w:rsidRDefault="005D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46EA">
              <w:t>ПК.6.6.</w:t>
            </w:r>
          </w:p>
        </w:tc>
        <w:tc>
          <w:tcPr>
            <w:tcW w:w="3463" w:type="pct"/>
            <w:tcBorders>
              <w:right w:val="single" w:sz="12" w:space="0" w:color="auto"/>
            </w:tcBorders>
            <w:vAlign w:val="center"/>
          </w:tcPr>
          <w:p w:rsidR="005D45E4" w:rsidRPr="008546EA" w:rsidRDefault="005D45E4">
            <w:r w:rsidRPr="008546EA">
              <w:t>Работать с ЭВМ, знать правила ее технической документации.</w:t>
            </w:r>
          </w:p>
        </w:tc>
      </w:tr>
    </w:tbl>
    <w:p w:rsidR="005D45E4" w:rsidRDefault="005D45E4">
      <w:pPr>
        <w:ind w:left="360"/>
        <w:jc w:val="center"/>
        <w:rPr>
          <w:b/>
          <w:bCs/>
          <w:sz w:val="28"/>
          <w:szCs w:val="28"/>
        </w:rPr>
      </w:pPr>
    </w:p>
    <w:p w:rsidR="005D45E4" w:rsidRDefault="005D45E4"/>
    <w:p w:rsidR="005D45E4" w:rsidRDefault="005D45E4"/>
    <w:p w:rsidR="005D45E4" w:rsidRDefault="005D45E4"/>
    <w:p w:rsidR="005D45E4" w:rsidRDefault="005D45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Продолжительность учебной практики</w:t>
      </w:r>
    </w:p>
    <w:p w:rsidR="005D45E4" w:rsidRDefault="005D45E4">
      <w:pPr>
        <w:jc w:val="center"/>
        <w:rPr>
          <w:b/>
          <w:bCs/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Студент 2-го курса специальности 38.02.01. проходит практику в течение 54 часов. </w:t>
      </w:r>
      <w:proofErr w:type="gramStart"/>
      <w:r>
        <w:rPr>
          <w:sz w:val="28"/>
          <w:szCs w:val="28"/>
        </w:rPr>
        <w:t>Дата начала и окончания учебной практики по устанавливается приказом по техникуму в соответствии с учебным планом.</w:t>
      </w:r>
      <w:proofErr w:type="gramEnd"/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spacing w:line="360" w:lineRule="auto"/>
        <w:ind w:firstLine="708"/>
        <w:rPr>
          <w:sz w:val="28"/>
          <w:szCs w:val="28"/>
        </w:rPr>
      </w:pPr>
    </w:p>
    <w:p w:rsidR="005D45E4" w:rsidRDefault="005D45E4">
      <w:pPr>
        <w:ind w:left="36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4.Структура и содержание практики</w:t>
      </w:r>
    </w:p>
    <w:p w:rsidR="005D45E4" w:rsidRDefault="005D45E4">
      <w:pPr>
        <w:ind w:left="360"/>
        <w:jc w:val="center"/>
        <w:rPr>
          <w:b/>
          <w:bCs/>
          <w:smallCaps/>
          <w:sz w:val="28"/>
          <w:szCs w:val="28"/>
        </w:rPr>
      </w:pPr>
    </w:p>
    <w:p w:rsidR="005D45E4" w:rsidRDefault="005D45E4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Тематический план учебной практики по профилю специальности</w:t>
      </w:r>
    </w:p>
    <w:p w:rsidR="005D45E4" w:rsidRDefault="005D45E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075"/>
        <w:gridCol w:w="1667"/>
      </w:tblGrid>
      <w:tr w:rsidR="005D45E4" w:rsidRPr="008546EA">
        <w:tc>
          <w:tcPr>
            <w:tcW w:w="828" w:type="dxa"/>
            <w:vAlign w:val="center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 xml:space="preserve">№  </w:t>
            </w:r>
            <w:proofErr w:type="gramStart"/>
            <w:r w:rsidRPr="008546EA">
              <w:rPr>
                <w:sz w:val="28"/>
                <w:szCs w:val="28"/>
              </w:rPr>
              <w:t>п</w:t>
            </w:r>
            <w:proofErr w:type="gramEnd"/>
            <w:r w:rsidRPr="008546EA">
              <w:rPr>
                <w:sz w:val="28"/>
                <w:szCs w:val="28"/>
              </w:rPr>
              <w:t>/п</w:t>
            </w:r>
          </w:p>
        </w:tc>
        <w:tc>
          <w:tcPr>
            <w:tcW w:w="7075" w:type="dxa"/>
            <w:vAlign w:val="center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667" w:type="dxa"/>
            <w:vAlign w:val="center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Кол-во часов</w:t>
            </w:r>
          </w:p>
        </w:tc>
      </w:tr>
      <w:tr w:rsidR="005D45E4" w:rsidRPr="008546EA">
        <w:tc>
          <w:tcPr>
            <w:tcW w:w="828" w:type="dxa"/>
            <w:vAlign w:val="center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  <w:vAlign w:val="center"/>
          </w:tcPr>
          <w:p w:rsidR="005D45E4" w:rsidRPr="008546EA" w:rsidRDefault="005D45E4">
            <w:pPr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Оформление документов: составление приходного и расходного кассового ордера</w:t>
            </w:r>
          </w:p>
        </w:tc>
        <w:tc>
          <w:tcPr>
            <w:tcW w:w="1667" w:type="dxa"/>
            <w:vAlign w:val="center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12</w:t>
            </w:r>
          </w:p>
        </w:tc>
      </w:tr>
      <w:tr w:rsidR="005D45E4" w:rsidRPr="008546EA">
        <w:tc>
          <w:tcPr>
            <w:tcW w:w="828" w:type="dxa"/>
            <w:tcBorders>
              <w:bottom w:val="nil"/>
            </w:tcBorders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2</w:t>
            </w:r>
          </w:p>
        </w:tc>
        <w:tc>
          <w:tcPr>
            <w:tcW w:w="7075" w:type="dxa"/>
            <w:tcBorders>
              <w:bottom w:val="nil"/>
            </w:tcBorders>
          </w:tcPr>
          <w:p w:rsidR="005D45E4" w:rsidRPr="008546EA" w:rsidRDefault="005D45E4">
            <w:pPr>
              <w:jc w:val="both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Составление кассовой книги</w:t>
            </w:r>
          </w:p>
        </w:tc>
        <w:tc>
          <w:tcPr>
            <w:tcW w:w="1667" w:type="dxa"/>
            <w:tcBorders>
              <w:bottom w:val="nil"/>
            </w:tcBorders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11</w:t>
            </w:r>
          </w:p>
        </w:tc>
      </w:tr>
      <w:tr w:rsidR="005D45E4" w:rsidRPr="008546EA">
        <w:tc>
          <w:tcPr>
            <w:tcW w:w="828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5D45E4" w:rsidRPr="008546EA" w:rsidRDefault="005D45E4">
            <w:pPr>
              <w:jc w:val="both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Составление журнала-ордера № 1</w:t>
            </w:r>
          </w:p>
        </w:tc>
        <w:tc>
          <w:tcPr>
            <w:tcW w:w="1667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9</w:t>
            </w:r>
          </w:p>
        </w:tc>
      </w:tr>
      <w:tr w:rsidR="005D45E4" w:rsidRPr="008546EA">
        <w:tc>
          <w:tcPr>
            <w:tcW w:w="828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4</w:t>
            </w:r>
          </w:p>
        </w:tc>
        <w:tc>
          <w:tcPr>
            <w:tcW w:w="7075" w:type="dxa"/>
          </w:tcPr>
          <w:p w:rsidR="005D45E4" w:rsidRPr="008546EA" w:rsidRDefault="005D45E4">
            <w:pPr>
              <w:jc w:val="both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Синтетический учет хозяйственных операций</w:t>
            </w:r>
          </w:p>
        </w:tc>
        <w:tc>
          <w:tcPr>
            <w:tcW w:w="1667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12</w:t>
            </w:r>
          </w:p>
        </w:tc>
      </w:tr>
      <w:tr w:rsidR="005D45E4" w:rsidRPr="008546EA">
        <w:tc>
          <w:tcPr>
            <w:tcW w:w="828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5</w:t>
            </w:r>
          </w:p>
        </w:tc>
        <w:tc>
          <w:tcPr>
            <w:tcW w:w="7075" w:type="dxa"/>
          </w:tcPr>
          <w:p w:rsidR="005D45E4" w:rsidRPr="008546EA" w:rsidRDefault="005D45E4">
            <w:pPr>
              <w:jc w:val="both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Составление ведомости 1</w:t>
            </w:r>
          </w:p>
        </w:tc>
        <w:tc>
          <w:tcPr>
            <w:tcW w:w="1667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10</w:t>
            </w:r>
          </w:p>
        </w:tc>
      </w:tr>
      <w:tr w:rsidR="005D45E4" w:rsidRPr="008546EA">
        <w:tc>
          <w:tcPr>
            <w:tcW w:w="828" w:type="dxa"/>
          </w:tcPr>
          <w:p w:rsidR="005D45E4" w:rsidRPr="008546EA" w:rsidRDefault="005D4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5" w:type="dxa"/>
          </w:tcPr>
          <w:p w:rsidR="005D45E4" w:rsidRPr="008546EA" w:rsidRDefault="005D45E4">
            <w:pPr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Итого:</w:t>
            </w:r>
          </w:p>
        </w:tc>
        <w:tc>
          <w:tcPr>
            <w:tcW w:w="1667" w:type="dxa"/>
          </w:tcPr>
          <w:p w:rsidR="005D45E4" w:rsidRPr="008546EA" w:rsidRDefault="005D45E4">
            <w:pPr>
              <w:jc w:val="center"/>
              <w:rPr>
                <w:sz w:val="28"/>
                <w:szCs w:val="28"/>
              </w:rPr>
            </w:pPr>
            <w:r w:rsidRPr="008546EA">
              <w:rPr>
                <w:sz w:val="28"/>
                <w:szCs w:val="28"/>
              </w:rPr>
              <w:t>54</w:t>
            </w:r>
          </w:p>
        </w:tc>
      </w:tr>
    </w:tbl>
    <w:p w:rsidR="005D45E4" w:rsidRDefault="005D45E4">
      <w:pPr>
        <w:rPr>
          <w:color w:val="FF0000"/>
          <w:sz w:val="28"/>
          <w:szCs w:val="28"/>
        </w:rPr>
      </w:pPr>
    </w:p>
    <w:p w:rsidR="005D45E4" w:rsidRDefault="005D45E4">
      <w:pPr>
        <w:jc w:val="center"/>
        <w:rPr>
          <w:b/>
          <w:bCs/>
          <w:sz w:val="28"/>
          <w:szCs w:val="28"/>
        </w:rPr>
      </w:pPr>
    </w:p>
    <w:p w:rsidR="005D45E4" w:rsidRDefault="005D4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практики (по профилю специальности)</w:t>
      </w:r>
    </w:p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5D45E4" w:rsidRDefault="005D45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приведенных операций по кассе за октябрь 20__ г. заполните приходные и расходные кассовые ордера, поставьте корреспондирующие счета по каждой операции.</w:t>
      </w:r>
    </w:p>
    <w:p w:rsidR="005D45E4" w:rsidRDefault="005D45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Хозяйственные операции за октябрь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975"/>
        <w:gridCol w:w="3814"/>
        <w:gridCol w:w="1842"/>
        <w:gridCol w:w="1837"/>
      </w:tblGrid>
      <w:tr w:rsidR="005D45E4" w:rsidRPr="008546EA">
        <w:trPr>
          <w:cantSplit/>
        </w:trPr>
        <w:tc>
          <w:tcPr>
            <w:tcW w:w="1103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№ операции</w:t>
            </w:r>
          </w:p>
        </w:tc>
        <w:tc>
          <w:tcPr>
            <w:tcW w:w="975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Дата</w:t>
            </w:r>
          </w:p>
        </w:tc>
        <w:tc>
          <w:tcPr>
            <w:tcW w:w="3814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Документ и содержание хозяйственной операции</w:t>
            </w:r>
          </w:p>
        </w:tc>
        <w:tc>
          <w:tcPr>
            <w:tcW w:w="3679" w:type="dxa"/>
            <w:gridSpan w:val="2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Сумма, руб.</w:t>
            </w:r>
          </w:p>
        </w:tc>
      </w:tr>
      <w:tr w:rsidR="005D45E4" w:rsidRPr="008546EA">
        <w:trPr>
          <w:cantSplit/>
        </w:trPr>
        <w:tc>
          <w:tcPr>
            <w:tcW w:w="1103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975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3814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Частная</w:t>
            </w: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Общая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3814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Остаток на 1.10.20__г.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381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Выдана инженеру Иванову В.П. сумма перерасхода по авансовому отчету № 46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60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75</w:t>
            </w:r>
          </w:p>
          <w:p w:rsidR="005D45E4" w:rsidRPr="008546EA" w:rsidRDefault="005D45E4">
            <w:proofErr w:type="gramStart"/>
            <w:r w:rsidRPr="008546EA">
              <w:rPr>
                <w:sz w:val="22"/>
                <w:szCs w:val="22"/>
              </w:rPr>
              <w:t>Получены</w:t>
            </w:r>
            <w:proofErr w:type="gramEnd"/>
            <w:r w:rsidRPr="008546EA">
              <w:rPr>
                <w:sz w:val="22"/>
                <w:szCs w:val="22"/>
              </w:rPr>
              <w:t xml:space="preserve"> в банке по чеку № 093615: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для выплаты зарплаты командировочные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122 600</w:t>
            </w: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4000</w:t>
            </w: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126 600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76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Сдан в кассу агентом Максимовым И.П. остаток подотчетных сумм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382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По платежным ведомостям № 71-78 выплачена зарплата рабочим и служащим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122 600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383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 xml:space="preserve">Выдан аванс на командировку инженеру Васильеву М.И. 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6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78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Сдан в кассу инженером Васильевым М.И. остаток неиспользованных сумм согласно авансовому отчету № 48 от 15 октября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</w:t>
            </w: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78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Получено в банке по чеку № 083616: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lastRenderedPageBreak/>
              <w:t>Для выдачи заработной платы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Для выдачи депонентам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На хозяйственные расходы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lastRenderedPageBreak/>
              <w:t>304 000</w:t>
            </w: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2200</w:t>
            </w: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800</w:t>
            </w: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307 000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384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 аванс на хозяйственные нужды машинистке Петровой В.С.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9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10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385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 аванс на хозяйственные нужды агенту Максимовой И.П.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11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№386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 xml:space="preserve">По платежным ведомостям выплачена зарплата рабочим и служащим. 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Заработная плата депонентам.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304 000</w:t>
            </w: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2200</w:t>
            </w: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32 600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11</w:t>
            </w:r>
          </w:p>
        </w:tc>
        <w:tc>
          <w:tcPr>
            <w:tcW w:w="3814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№387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 аванс на хозяйственные расходы агенту Максимовой И.П.</w:t>
            </w:r>
          </w:p>
        </w:tc>
        <w:tc>
          <w:tcPr>
            <w:tcW w:w="18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837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400</w:t>
            </w:r>
          </w:p>
        </w:tc>
      </w:tr>
    </w:tbl>
    <w:p w:rsidR="005D45E4" w:rsidRDefault="005D45E4">
      <w:pPr>
        <w:spacing w:line="360" w:lineRule="auto"/>
        <w:ind w:firstLine="709"/>
        <w:jc w:val="center"/>
        <w:rPr>
          <w:sz w:val="28"/>
          <w:szCs w:val="28"/>
        </w:rPr>
      </w:pPr>
    </w:p>
    <w:p w:rsidR="005D45E4" w:rsidRDefault="005D45E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5D45E4" w:rsidRDefault="005D45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На основании приведенных операций по кассе сделайте записи в кассовую книгу, проставьте корреспондирующие счета по каждой операции.</w:t>
      </w:r>
    </w:p>
    <w:p w:rsidR="005D45E4" w:rsidRDefault="005D45E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Хозяйственные операции за январь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968"/>
        <w:gridCol w:w="3770"/>
        <w:gridCol w:w="3730"/>
      </w:tblGrid>
      <w:tr w:rsidR="005D45E4" w:rsidRPr="008546EA">
        <w:trPr>
          <w:trHeight w:val="516"/>
        </w:trPr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№ операции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Дата</w:t>
            </w:r>
          </w:p>
        </w:tc>
        <w:tc>
          <w:tcPr>
            <w:tcW w:w="377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Документ и содержание хозяйственной операции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Сумма, руб.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377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377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Остаток на 1.02.20__г.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1.02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1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Поступили деньги с расчетного счета: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 xml:space="preserve">        выплату зарплаты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 xml:space="preserve">        на хозяйственные и командировочные расходы</w:t>
            </w:r>
          </w:p>
        </w:tc>
        <w:tc>
          <w:tcPr>
            <w:tcW w:w="3730" w:type="dxa"/>
          </w:tcPr>
          <w:p w:rsidR="005D45E4" w:rsidRPr="008546EA" w:rsidRDefault="005D45E4">
            <w:pPr>
              <w:rPr>
                <w:i/>
                <w:iCs/>
              </w:rPr>
            </w:pPr>
          </w:p>
          <w:p w:rsidR="005D45E4" w:rsidRPr="008546EA" w:rsidRDefault="005D45E4">
            <w:pPr>
              <w:rPr>
                <w:i/>
                <w:iCs/>
              </w:rPr>
            </w:pPr>
          </w:p>
          <w:p w:rsidR="005D45E4" w:rsidRPr="008546EA" w:rsidRDefault="005D45E4">
            <w:pPr>
              <w:rPr>
                <w:i/>
                <w:iCs/>
              </w:rPr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49 000</w:t>
            </w: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12 000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2</w:t>
            </w:r>
          </w:p>
          <w:p w:rsidR="005D45E4" w:rsidRPr="008546EA" w:rsidRDefault="005D45E4">
            <w:proofErr w:type="gramStart"/>
            <w:r w:rsidRPr="008546EA">
              <w:rPr>
                <w:sz w:val="22"/>
                <w:szCs w:val="22"/>
              </w:rPr>
              <w:t>Поступили деньги в кассу за отпущенные за наличный расчет продукцию</w:t>
            </w:r>
            <w:proofErr w:type="gramEnd"/>
          </w:p>
        </w:tc>
        <w:tc>
          <w:tcPr>
            <w:tcW w:w="3730" w:type="dxa"/>
          </w:tcPr>
          <w:p w:rsidR="005D45E4" w:rsidRPr="008546EA" w:rsidRDefault="005D45E4">
            <w:pPr>
              <w:rPr>
                <w:i/>
                <w:iCs/>
              </w:rPr>
            </w:pPr>
          </w:p>
          <w:p w:rsidR="005D45E4" w:rsidRPr="008546EA" w:rsidRDefault="005D45E4">
            <w:pPr>
              <w:rPr>
                <w:i/>
                <w:iCs/>
              </w:rPr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7 000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кассовый ордер № 3</w:t>
            </w:r>
          </w:p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sz w:val="22"/>
                <w:szCs w:val="22"/>
              </w:rPr>
              <w:t>Поступили деньги от Петрова П.В. в возмещение материального ущерба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2 000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1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Выдана из кассы заработная плата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40 000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2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Выдано из кассы Котову К.В. в возмещение перерасхода по подотчетным суммам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 кассовый ордер № 4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Внесено в кассу Орловым О.В. за реализованные основные средства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6000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3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Выдана из кассы заработная плата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6000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8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Квитанция № 65, расходный кассовый ордер № 4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lastRenderedPageBreak/>
              <w:t>Депонирована не полученная в срок заработная плата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lastRenderedPageBreak/>
              <w:t>3000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 кассовый ордер № 5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Внесено в кассу за реализованную продукцию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1500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10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Приходный  кассовый ордер № 5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Возвращен остаток подотчетных сумм Зайцевым З.В.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35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11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Объявление на взнос наличными, расходный кассовый ордер № 5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Внесена на расчетный счет выручка за реализованную продукцию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15 000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</w:t>
            </w: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7.01</w:t>
            </w:r>
          </w:p>
        </w:tc>
        <w:tc>
          <w:tcPr>
            <w:tcW w:w="377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  <w:sz w:val="22"/>
                <w:szCs w:val="22"/>
              </w:rPr>
              <w:t>Расходный кассовый ордер № 6</w:t>
            </w:r>
          </w:p>
          <w:p w:rsidR="005D45E4" w:rsidRPr="008546EA" w:rsidRDefault="005D45E4">
            <w:r w:rsidRPr="008546EA">
              <w:rPr>
                <w:sz w:val="22"/>
                <w:szCs w:val="22"/>
              </w:rPr>
              <w:t>Выдана из кассы премия работникам по ведомости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5000</w:t>
            </w:r>
          </w:p>
        </w:tc>
      </w:tr>
      <w:tr w:rsidR="005D45E4" w:rsidRPr="008546EA">
        <w:tc>
          <w:tcPr>
            <w:tcW w:w="1103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68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377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Остаток в кассе на 1 февраля</w:t>
            </w:r>
          </w:p>
        </w:tc>
        <w:tc>
          <w:tcPr>
            <w:tcW w:w="3730" w:type="dxa"/>
          </w:tcPr>
          <w:p w:rsidR="005D45E4" w:rsidRPr="008546EA" w:rsidRDefault="005D45E4">
            <w:pPr>
              <w:jc w:val="center"/>
            </w:pPr>
          </w:p>
        </w:tc>
      </w:tr>
    </w:tbl>
    <w:p w:rsidR="005D45E4" w:rsidRDefault="005D45E4"/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5D45E4" w:rsidRDefault="005D45E4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отчетов кассира за апрель составить ведомость № 1 и журнал-ордер №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40"/>
        <w:gridCol w:w="4530"/>
        <w:gridCol w:w="1417"/>
        <w:gridCol w:w="1383"/>
      </w:tblGrid>
      <w:tr w:rsidR="005D45E4" w:rsidRPr="008546EA">
        <w:tc>
          <w:tcPr>
            <w:tcW w:w="1101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Дата</w:t>
            </w:r>
          </w:p>
        </w:tc>
        <w:tc>
          <w:tcPr>
            <w:tcW w:w="114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№ кассового ордера</w:t>
            </w:r>
          </w:p>
        </w:tc>
        <w:tc>
          <w:tcPr>
            <w:tcW w:w="45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Приход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Расход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140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Остаток на 1 апреля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2310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3.04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180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По чеку № 31540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41 000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3.04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270</w:t>
            </w:r>
          </w:p>
        </w:tc>
        <w:tc>
          <w:tcPr>
            <w:tcW w:w="4530" w:type="dxa"/>
          </w:tcPr>
          <w:p w:rsidR="005D45E4" w:rsidRPr="008546EA" w:rsidRDefault="005D45E4">
            <w:proofErr w:type="spellStart"/>
            <w:r w:rsidRPr="008546EA">
              <w:rPr>
                <w:sz w:val="22"/>
                <w:szCs w:val="22"/>
              </w:rPr>
              <w:t>Мореву</w:t>
            </w:r>
            <w:proofErr w:type="spellEnd"/>
            <w:r w:rsidRPr="008546EA">
              <w:rPr>
                <w:sz w:val="22"/>
                <w:szCs w:val="22"/>
              </w:rPr>
              <w:t xml:space="preserve"> А.О. – под отчет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900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3.04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271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Соколову Е.М. – депонирована зарплата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1600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/>
        </w:tc>
        <w:tc>
          <w:tcPr>
            <w:tcW w:w="1140" w:type="dxa"/>
          </w:tcPr>
          <w:p w:rsidR="005D45E4" w:rsidRPr="008546EA" w:rsidRDefault="005D45E4"/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41 000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2500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272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По платежным ведомостям зарплата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40 500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181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За материалы, проданные за наличный расчет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280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273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На расчетный счет по объявлению на взнос наличными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250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/>
        </w:tc>
        <w:tc>
          <w:tcPr>
            <w:tcW w:w="1140" w:type="dxa"/>
          </w:tcPr>
          <w:p w:rsidR="005D45E4" w:rsidRPr="008546EA" w:rsidRDefault="005D45E4"/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280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40 750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183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 xml:space="preserve">От </w:t>
            </w:r>
            <w:proofErr w:type="spellStart"/>
            <w:r w:rsidRPr="008546EA">
              <w:rPr>
                <w:sz w:val="22"/>
                <w:szCs w:val="22"/>
              </w:rPr>
              <w:t>Морева</w:t>
            </w:r>
            <w:proofErr w:type="spellEnd"/>
            <w:r w:rsidRPr="008546EA">
              <w:rPr>
                <w:sz w:val="22"/>
                <w:szCs w:val="22"/>
              </w:rPr>
              <w:t xml:space="preserve"> А.О. остаток подотчетных сумм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274</w:t>
            </w:r>
          </w:p>
        </w:tc>
        <w:tc>
          <w:tcPr>
            <w:tcW w:w="4530" w:type="dxa"/>
          </w:tcPr>
          <w:p w:rsidR="005D45E4" w:rsidRPr="008546EA" w:rsidRDefault="005D45E4">
            <w:proofErr w:type="gramStart"/>
            <w:r w:rsidRPr="008546EA">
              <w:rPr>
                <w:sz w:val="22"/>
                <w:szCs w:val="22"/>
              </w:rPr>
              <w:t>Сомовой</w:t>
            </w:r>
            <w:proofErr w:type="gramEnd"/>
            <w:r w:rsidRPr="008546EA">
              <w:rPr>
                <w:sz w:val="22"/>
                <w:szCs w:val="22"/>
              </w:rPr>
              <w:t xml:space="preserve"> Е.М. – алименты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480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184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По чеку № 315841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/>
        </w:tc>
        <w:tc>
          <w:tcPr>
            <w:tcW w:w="1140" w:type="dxa"/>
          </w:tcPr>
          <w:p w:rsidR="005D45E4" w:rsidRPr="008546EA" w:rsidRDefault="005D45E4"/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1250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480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22.04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275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Семенову Е.И.. – под отчет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500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22.04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185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За дрова, проданные за наличный расчет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2500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22.04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276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На расчетный счет по объявлению на взнос наличными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950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/>
        </w:tc>
        <w:tc>
          <w:tcPr>
            <w:tcW w:w="1140" w:type="dxa"/>
          </w:tcPr>
          <w:p w:rsidR="005D45E4" w:rsidRPr="008546EA" w:rsidRDefault="005D45E4"/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2500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1450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186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По чеку № 315842 на зарплату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57 200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277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По платежной ведомости зарплата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57 000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278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Семенову Е.И. – перерасход по авансовому отчету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40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29.04</w:t>
            </w:r>
          </w:p>
        </w:tc>
        <w:tc>
          <w:tcPr>
            <w:tcW w:w="114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279</w:t>
            </w:r>
          </w:p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Егорову И.Н. – депонирована зарплата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1650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/>
        </w:tc>
        <w:tc>
          <w:tcPr>
            <w:tcW w:w="1140" w:type="dxa"/>
          </w:tcPr>
          <w:p w:rsidR="005D45E4" w:rsidRPr="008546EA" w:rsidRDefault="005D45E4"/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57 200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58 690</w:t>
            </w:r>
          </w:p>
        </w:tc>
      </w:tr>
      <w:tr w:rsidR="005D45E4" w:rsidRPr="008546EA">
        <w:tc>
          <w:tcPr>
            <w:tcW w:w="1101" w:type="dxa"/>
          </w:tcPr>
          <w:p w:rsidR="005D45E4" w:rsidRPr="008546EA" w:rsidRDefault="005D45E4"/>
        </w:tc>
        <w:tc>
          <w:tcPr>
            <w:tcW w:w="1140" w:type="dxa"/>
          </w:tcPr>
          <w:p w:rsidR="005D45E4" w:rsidRPr="008546EA" w:rsidRDefault="005D45E4"/>
        </w:tc>
        <w:tc>
          <w:tcPr>
            <w:tcW w:w="4530" w:type="dxa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Остаток на 1 мая</w:t>
            </w:r>
          </w:p>
        </w:tc>
        <w:tc>
          <w:tcPr>
            <w:tcW w:w="1417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670</w:t>
            </w:r>
          </w:p>
        </w:tc>
        <w:tc>
          <w:tcPr>
            <w:tcW w:w="1383" w:type="dxa"/>
          </w:tcPr>
          <w:p w:rsidR="005D45E4" w:rsidRPr="008546EA" w:rsidRDefault="005D45E4">
            <w:pPr>
              <w:jc w:val="center"/>
            </w:pPr>
          </w:p>
        </w:tc>
      </w:tr>
    </w:tbl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Журнал-ордер № 1</w:t>
      </w:r>
    </w:p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кредиту сч.№50 </w:t>
      </w:r>
      <w:proofErr w:type="spellStart"/>
      <w:r>
        <w:rPr>
          <w:sz w:val="28"/>
          <w:szCs w:val="28"/>
        </w:rPr>
        <w:t>за____________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945"/>
        <w:gridCol w:w="944"/>
        <w:gridCol w:w="944"/>
        <w:gridCol w:w="942"/>
        <w:gridCol w:w="943"/>
        <w:gridCol w:w="943"/>
        <w:gridCol w:w="939"/>
        <w:gridCol w:w="939"/>
        <w:gridCol w:w="954"/>
      </w:tblGrid>
      <w:tr w:rsidR="005D45E4" w:rsidRPr="008546EA">
        <w:trPr>
          <w:cantSplit/>
        </w:trPr>
        <w:tc>
          <w:tcPr>
            <w:tcW w:w="1078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Дат</w:t>
            </w:r>
            <w:proofErr w:type="gramStart"/>
            <w:r w:rsidRPr="008546EA">
              <w:rPr>
                <w:sz w:val="22"/>
                <w:szCs w:val="22"/>
              </w:rPr>
              <w:t>а(</w:t>
            </w:r>
            <w:proofErr w:type="gramEnd"/>
            <w:r w:rsidRPr="008546EA">
              <w:rPr>
                <w:sz w:val="22"/>
                <w:szCs w:val="22"/>
              </w:rPr>
              <w:t>или за какие числа)</w:t>
            </w:r>
          </w:p>
        </w:tc>
        <w:tc>
          <w:tcPr>
            <w:tcW w:w="7539" w:type="dxa"/>
            <w:gridSpan w:val="8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В кредит счетов</w:t>
            </w:r>
          </w:p>
        </w:tc>
        <w:tc>
          <w:tcPr>
            <w:tcW w:w="954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Итого</w:t>
            </w:r>
          </w:p>
        </w:tc>
      </w:tr>
      <w:tr w:rsidR="005D45E4" w:rsidRPr="008546EA">
        <w:trPr>
          <w:cantSplit/>
        </w:trPr>
        <w:tc>
          <w:tcPr>
            <w:tcW w:w="1078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945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51</w:t>
            </w:r>
          </w:p>
        </w:tc>
        <w:tc>
          <w:tcPr>
            <w:tcW w:w="944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70</w:t>
            </w:r>
          </w:p>
        </w:tc>
        <w:tc>
          <w:tcPr>
            <w:tcW w:w="944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71</w:t>
            </w:r>
          </w:p>
        </w:tc>
        <w:tc>
          <w:tcPr>
            <w:tcW w:w="942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и</w:t>
            </w:r>
          </w:p>
        </w:tc>
        <w:tc>
          <w:tcPr>
            <w:tcW w:w="94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т.</w:t>
            </w:r>
          </w:p>
        </w:tc>
        <w:tc>
          <w:tcPr>
            <w:tcW w:w="943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д.</w:t>
            </w:r>
          </w:p>
        </w:tc>
        <w:tc>
          <w:tcPr>
            <w:tcW w:w="939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39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54" w:type="dxa"/>
            <w:vMerge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1078" w:type="dxa"/>
          </w:tcPr>
          <w:p w:rsidR="005D45E4" w:rsidRPr="008546EA" w:rsidRDefault="005D45E4">
            <w:pPr>
              <w:jc w:val="center"/>
            </w:pPr>
            <w:r w:rsidRPr="008546EA">
              <w:rPr>
                <w:sz w:val="22"/>
                <w:szCs w:val="22"/>
              </w:rPr>
              <w:t>Итого</w:t>
            </w:r>
          </w:p>
        </w:tc>
        <w:tc>
          <w:tcPr>
            <w:tcW w:w="94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44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44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42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43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43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39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39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954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9571" w:type="dxa"/>
            <w:gridSpan w:val="10"/>
          </w:tcPr>
          <w:p w:rsidR="005D45E4" w:rsidRPr="008546EA" w:rsidRDefault="005D45E4">
            <w:r w:rsidRPr="008546EA">
              <w:rPr>
                <w:sz w:val="22"/>
                <w:szCs w:val="22"/>
              </w:rPr>
              <w:t>Сальдо на конец месяца</w:t>
            </w:r>
          </w:p>
        </w:tc>
      </w:tr>
    </w:tbl>
    <w:p w:rsidR="005D45E4" w:rsidRDefault="005D45E4">
      <w:pPr>
        <w:jc w:val="center"/>
        <w:rPr>
          <w:sz w:val="28"/>
          <w:szCs w:val="28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>
      <w:pPr>
        <w:rPr>
          <w:sz w:val="16"/>
          <w:szCs w:val="16"/>
        </w:rPr>
      </w:pPr>
    </w:p>
    <w:p w:rsidR="005D45E4" w:rsidRDefault="005D45E4"/>
    <w:p w:rsidR="005D45E4" w:rsidRDefault="005D45E4">
      <w:r>
        <w:t>Задание 4</w:t>
      </w:r>
    </w:p>
    <w:p w:rsidR="005D45E4" w:rsidRDefault="005D45E4">
      <w:r>
        <w:t xml:space="preserve">  Составить журнал учета хозяйственных операций по данным отчетов кассира АО «Дон» за сентябрь 20__ г., журнал-ордер и ведомость № 1.</w:t>
      </w:r>
    </w:p>
    <w:p w:rsidR="005D45E4" w:rsidRDefault="005D45E4">
      <w:pPr>
        <w:jc w:val="center"/>
      </w:pPr>
      <w:r>
        <w:t>Выписка из отчетов кассира за сентябрь 20__г.</w:t>
      </w:r>
    </w:p>
    <w:p w:rsidR="005D45E4" w:rsidRDefault="005D45E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393"/>
      </w:tblGrid>
      <w:tr w:rsidR="005D45E4" w:rsidRPr="008546EA">
        <w:trPr>
          <w:cantSplit/>
        </w:trPr>
        <w:tc>
          <w:tcPr>
            <w:tcW w:w="675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t>№ док.</w:t>
            </w:r>
          </w:p>
        </w:tc>
        <w:tc>
          <w:tcPr>
            <w:tcW w:w="4110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t>От кого получено или кому выдано (содержание операции)</w:t>
            </w:r>
          </w:p>
        </w:tc>
        <w:tc>
          <w:tcPr>
            <w:tcW w:w="4786" w:type="dxa"/>
            <w:gridSpan w:val="2"/>
          </w:tcPr>
          <w:p w:rsidR="005D45E4" w:rsidRPr="008546EA" w:rsidRDefault="005D45E4">
            <w:pPr>
              <w:jc w:val="center"/>
            </w:pPr>
            <w:r w:rsidRPr="008546EA">
              <w:t>Сумма по выписк</w:t>
            </w:r>
            <w:proofErr w:type="gramStart"/>
            <w:r w:rsidRPr="008546EA">
              <w:t>е(</w:t>
            </w:r>
            <w:proofErr w:type="gramEnd"/>
            <w:r w:rsidRPr="008546EA">
              <w:t>руб.)</w:t>
            </w:r>
          </w:p>
        </w:tc>
      </w:tr>
      <w:tr w:rsidR="005D45E4" w:rsidRPr="008546EA">
        <w:trPr>
          <w:cantSplit/>
        </w:trPr>
        <w:tc>
          <w:tcPr>
            <w:tcW w:w="675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Приход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Расход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1</w:t>
            </w:r>
          </w:p>
        </w:tc>
        <w:tc>
          <w:tcPr>
            <w:tcW w:w="4110" w:type="dxa"/>
          </w:tcPr>
          <w:p w:rsidR="005D45E4" w:rsidRPr="008546EA" w:rsidRDefault="005D45E4">
            <w:pPr>
              <w:jc w:val="center"/>
            </w:pPr>
            <w:r w:rsidRPr="008546EA">
              <w:t>2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3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4</w:t>
            </w:r>
          </w:p>
        </w:tc>
      </w:tr>
      <w:tr w:rsidR="005D45E4" w:rsidRPr="008546EA">
        <w:tc>
          <w:tcPr>
            <w:tcW w:w="9571" w:type="dxa"/>
            <w:gridSpan w:val="4"/>
          </w:tcPr>
          <w:p w:rsidR="005D45E4" w:rsidRPr="008546EA" w:rsidRDefault="005D45E4">
            <w:pPr>
              <w:jc w:val="center"/>
              <w:rPr>
                <w:i/>
                <w:iCs/>
              </w:rPr>
            </w:pPr>
            <w:r w:rsidRPr="008546EA">
              <w:rPr>
                <w:i/>
                <w:iCs/>
              </w:rPr>
              <w:t>Касса за 6 сентября 20__ г. Лист 34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</w:tcPr>
          <w:p w:rsidR="005D45E4" w:rsidRPr="008546EA" w:rsidRDefault="005D45E4">
            <w:r w:rsidRPr="008546EA">
              <w:t>Остаток на начало дня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2450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231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 xml:space="preserve">По чеку № 116421 (для выдачи заработной платы за август – 13545 руб., на хоз. расходы – 300 </w:t>
            </w:r>
            <w:proofErr w:type="spellStart"/>
            <w:r w:rsidRPr="008546EA">
              <w:t>руб</w:t>
            </w:r>
            <w:proofErr w:type="spellEnd"/>
            <w:r w:rsidRPr="008546EA">
              <w:t>, командировочные расходы- 1700 руб.)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15 545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-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232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Агалакова Л.П. остаток подотчетных сумм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36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471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Лаврову Л.В. под отчет на хозяйственные расходы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300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472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Кирееву К.В. под отчет на командировочные расходы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1700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473</w:t>
            </w:r>
          </w:p>
        </w:tc>
        <w:tc>
          <w:tcPr>
            <w:tcW w:w="4110" w:type="dxa"/>
          </w:tcPr>
          <w:p w:rsidR="005D45E4" w:rsidRPr="008546EA" w:rsidRDefault="005D45E4">
            <w:proofErr w:type="spellStart"/>
            <w:r w:rsidRPr="008546EA">
              <w:t>Варгину</w:t>
            </w:r>
            <w:proofErr w:type="spellEnd"/>
            <w:r w:rsidRPr="008546EA">
              <w:t xml:space="preserve"> В.Н. перерасход по авансовому отчету № 17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29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233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Сергеева С.В. в погашение задолженности по недостаче материалов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97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234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Орлова О.В. в погашение дебиторской задолженност</w:t>
            </w:r>
            <w:proofErr w:type="gramStart"/>
            <w:r w:rsidRPr="008546EA">
              <w:t>и(</w:t>
            </w:r>
            <w:proofErr w:type="gramEnd"/>
            <w:r w:rsidRPr="008546EA">
              <w:t>по разным счетам)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118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474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По платежным ведомостям № 226-227 заработная плата за август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4318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475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Взнос на расчетный счет поступившей дебиторской задолженности по квитанции № 213146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300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</w:tcPr>
          <w:p w:rsidR="005D45E4" w:rsidRPr="008546EA" w:rsidRDefault="005D45E4">
            <w:r w:rsidRPr="008546EA">
              <w:t>Итого за день</w:t>
            </w:r>
          </w:p>
          <w:p w:rsidR="005D45E4" w:rsidRPr="008546EA" w:rsidRDefault="005D45E4">
            <w:r w:rsidRPr="008546EA">
              <w:t>Остаток на конец дня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9571" w:type="dxa"/>
            <w:gridSpan w:val="4"/>
            <w:vAlign w:val="center"/>
          </w:tcPr>
          <w:p w:rsidR="005D45E4" w:rsidRPr="008546EA" w:rsidRDefault="005D45E4">
            <w:pPr>
              <w:jc w:val="center"/>
              <w:rPr>
                <w:i/>
                <w:iCs/>
              </w:rPr>
            </w:pPr>
            <w:r w:rsidRPr="008546EA">
              <w:rPr>
                <w:i/>
                <w:iCs/>
              </w:rPr>
              <w:t>Касса за 9 сентября 20__г. Лист 35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</w:tcPr>
          <w:p w:rsidR="005D45E4" w:rsidRPr="008546EA" w:rsidRDefault="005D45E4">
            <w:r w:rsidRPr="008546EA">
              <w:t>Остаток на начало дня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235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 xml:space="preserve">По чеку № 116422 на </w:t>
            </w:r>
            <w:proofErr w:type="spellStart"/>
            <w:r w:rsidRPr="008546EA">
              <w:t>хоз</w:t>
            </w:r>
            <w:proofErr w:type="gramStart"/>
            <w:r w:rsidRPr="008546EA">
              <w:t>.р</w:t>
            </w:r>
            <w:proofErr w:type="gramEnd"/>
            <w:r w:rsidRPr="008546EA">
              <w:t>асходы</w:t>
            </w:r>
            <w:proofErr w:type="spellEnd"/>
            <w:r w:rsidRPr="008546EA">
              <w:t xml:space="preserve"> -2000 руб.</w:t>
            </w:r>
          </w:p>
          <w:p w:rsidR="005D45E4" w:rsidRPr="008546EA" w:rsidRDefault="005D45E4">
            <w:r w:rsidRPr="008546EA">
              <w:t>Командировочные расходы – 6500 руб.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</w:p>
          <w:p w:rsidR="005D45E4" w:rsidRPr="008546EA" w:rsidRDefault="005D45E4">
            <w:pPr>
              <w:jc w:val="center"/>
            </w:pPr>
            <w:r w:rsidRPr="008546EA">
              <w:t>8500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236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Лаврова Л.В. остаток подотчетных сумм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12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237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Фирсова Ф.В. в погашение задолженности по недостаче материалов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47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476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Соболеву С.В. под отчет на командировочные расходы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6500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477</w:t>
            </w:r>
          </w:p>
        </w:tc>
        <w:tc>
          <w:tcPr>
            <w:tcW w:w="4110" w:type="dxa"/>
          </w:tcPr>
          <w:p w:rsidR="005D45E4" w:rsidRPr="008546EA" w:rsidRDefault="005D45E4">
            <w:pPr>
              <w:pStyle w:val="Style6"/>
              <w:widowControl/>
              <w:autoSpaceDE/>
              <w:autoSpaceDN/>
              <w:adjustRightInd/>
              <w:spacing w:line="240" w:lineRule="auto"/>
            </w:pPr>
            <w:r w:rsidRPr="008546EA">
              <w:t xml:space="preserve">Слинько Л.В. под отчет на </w:t>
            </w:r>
            <w:proofErr w:type="spellStart"/>
            <w:r w:rsidRPr="008546EA">
              <w:lastRenderedPageBreak/>
              <w:t>хоз</w:t>
            </w:r>
            <w:proofErr w:type="gramStart"/>
            <w:r w:rsidRPr="008546EA">
              <w:t>.р</w:t>
            </w:r>
            <w:proofErr w:type="gramEnd"/>
            <w:r w:rsidRPr="008546EA">
              <w:t>асходы</w:t>
            </w:r>
            <w:proofErr w:type="spellEnd"/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2000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lastRenderedPageBreak/>
              <w:t>478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По платежным ведомостям № 228-231 заработная плата за август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9101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479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 xml:space="preserve">По квитанции № 213710 взнос на расчетный счет </w:t>
            </w:r>
            <w:proofErr w:type="spellStart"/>
            <w:r w:rsidRPr="008546EA">
              <w:t>невыданной</w:t>
            </w:r>
            <w:proofErr w:type="spellEnd"/>
            <w:r w:rsidRPr="008546EA">
              <w:t xml:space="preserve"> зарплаты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1250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</w:tcPr>
          <w:p w:rsidR="005D45E4" w:rsidRPr="008546EA" w:rsidRDefault="005D45E4">
            <w:r w:rsidRPr="008546EA">
              <w:t>Итого за день</w:t>
            </w:r>
          </w:p>
          <w:p w:rsidR="005D45E4" w:rsidRPr="008546EA" w:rsidRDefault="005D45E4">
            <w:r w:rsidRPr="008546EA">
              <w:t>Остаток на конец дня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</w:p>
        </w:tc>
      </w:tr>
    </w:tbl>
    <w:p w:rsidR="005D45E4" w:rsidRDefault="005D45E4">
      <w:pPr>
        <w:jc w:val="center"/>
      </w:pPr>
    </w:p>
    <w:p w:rsidR="005D45E4" w:rsidRDefault="005D45E4">
      <w:pPr>
        <w:jc w:val="center"/>
      </w:pPr>
      <w:r>
        <w:t>Задание №5</w:t>
      </w:r>
    </w:p>
    <w:p w:rsidR="005D45E4" w:rsidRDefault="005D45E4">
      <w:pPr>
        <w:jc w:val="center"/>
      </w:pPr>
    </w:p>
    <w:p w:rsidR="005D45E4" w:rsidRDefault="005D45E4">
      <w:r>
        <w:tab/>
        <w:t>Открыть журнал-ордер № 1 и ведомость № 1 и отразить в них следующие операц</w:t>
      </w:r>
      <w:proofErr w:type="gramStart"/>
      <w:r>
        <w:t>ии АО</w:t>
      </w:r>
      <w:proofErr w:type="gramEnd"/>
      <w:r>
        <w:t xml:space="preserve"> «Дон»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393"/>
      </w:tblGrid>
      <w:tr w:rsidR="005D45E4" w:rsidRPr="008546EA">
        <w:trPr>
          <w:cantSplit/>
        </w:trPr>
        <w:tc>
          <w:tcPr>
            <w:tcW w:w="675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t>№ док.</w:t>
            </w:r>
          </w:p>
        </w:tc>
        <w:tc>
          <w:tcPr>
            <w:tcW w:w="4110" w:type="dxa"/>
            <w:vMerge w:val="restart"/>
          </w:tcPr>
          <w:p w:rsidR="005D45E4" w:rsidRPr="008546EA" w:rsidRDefault="005D45E4">
            <w:pPr>
              <w:jc w:val="center"/>
            </w:pPr>
            <w:r w:rsidRPr="008546EA">
              <w:t>От кого получено или кому выдано (содержание операции)</w:t>
            </w:r>
          </w:p>
        </w:tc>
        <w:tc>
          <w:tcPr>
            <w:tcW w:w="4786" w:type="dxa"/>
            <w:gridSpan w:val="2"/>
          </w:tcPr>
          <w:p w:rsidR="005D45E4" w:rsidRPr="008546EA" w:rsidRDefault="005D45E4">
            <w:pPr>
              <w:jc w:val="center"/>
            </w:pPr>
            <w:r w:rsidRPr="008546EA">
              <w:t>Сумма по выписке (руб.)</w:t>
            </w:r>
          </w:p>
        </w:tc>
      </w:tr>
      <w:tr w:rsidR="005D45E4" w:rsidRPr="008546EA">
        <w:trPr>
          <w:cantSplit/>
        </w:trPr>
        <w:tc>
          <w:tcPr>
            <w:tcW w:w="675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  <w:vMerge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Приход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Расход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1</w:t>
            </w:r>
          </w:p>
        </w:tc>
        <w:tc>
          <w:tcPr>
            <w:tcW w:w="4110" w:type="dxa"/>
          </w:tcPr>
          <w:p w:rsidR="005D45E4" w:rsidRPr="008546EA" w:rsidRDefault="005D45E4">
            <w:pPr>
              <w:jc w:val="center"/>
            </w:pPr>
            <w:r w:rsidRPr="008546EA">
              <w:t>2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3</w:t>
            </w:r>
          </w:p>
        </w:tc>
        <w:tc>
          <w:tcPr>
            <w:tcW w:w="2393" w:type="dxa"/>
          </w:tcPr>
          <w:p w:rsidR="005D45E4" w:rsidRPr="008546EA" w:rsidRDefault="005D45E4">
            <w:pPr>
              <w:jc w:val="center"/>
            </w:pPr>
            <w:r w:rsidRPr="008546EA">
              <w:t>4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</w:p>
        </w:tc>
        <w:tc>
          <w:tcPr>
            <w:tcW w:w="4110" w:type="dxa"/>
          </w:tcPr>
          <w:p w:rsidR="005D45E4" w:rsidRPr="008546EA" w:rsidRDefault="005D45E4">
            <w:pPr>
              <w:rPr>
                <w:i/>
                <w:iCs/>
              </w:rPr>
            </w:pPr>
            <w:r w:rsidRPr="008546EA">
              <w:rPr>
                <w:i/>
                <w:iCs/>
              </w:rPr>
              <w:t>Отчет кассира за 4-5 октября</w:t>
            </w:r>
          </w:p>
          <w:p w:rsidR="005D45E4" w:rsidRPr="008546EA" w:rsidRDefault="005D45E4">
            <w:r w:rsidRPr="008546EA">
              <w:t>Остаток на начало дня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1480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308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экспериментальной лаборатории (за проданные образцы изделий)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8570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-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309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 xml:space="preserve">По чеку № 93716  (для выдачи заработной платы– 231 480 руб., на хоз. расходы – 2500 </w:t>
            </w:r>
            <w:proofErr w:type="spellStart"/>
            <w:r w:rsidRPr="008546EA">
              <w:t>руб</w:t>
            </w:r>
            <w:proofErr w:type="spellEnd"/>
            <w:r w:rsidRPr="008546EA">
              <w:t>, командировочные расходы- 5500 руб.)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239 480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310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Иванова И.В. остаток подотчетных сумм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42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311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От Соловьева С.В. в погашение задолженности по недостаче материалов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86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525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Егорову Е.В. под отчет на хозяйственные расходы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250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526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Яшину Я.Н. под отчет на командировочные расходы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550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527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По ведомости № 81-84 зарплата за сентябрь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184 000</w:t>
            </w:r>
          </w:p>
        </w:tc>
      </w:tr>
      <w:tr w:rsidR="005D45E4" w:rsidRPr="008546EA">
        <w:tc>
          <w:tcPr>
            <w:tcW w:w="675" w:type="dxa"/>
          </w:tcPr>
          <w:p w:rsidR="005D45E4" w:rsidRPr="008546EA" w:rsidRDefault="005D45E4">
            <w:pPr>
              <w:jc w:val="center"/>
            </w:pPr>
            <w:r w:rsidRPr="008546EA">
              <w:t>528</w:t>
            </w:r>
          </w:p>
        </w:tc>
        <w:tc>
          <w:tcPr>
            <w:tcW w:w="4110" w:type="dxa"/>
          </w:tcPr>
          <w:p w:rsidR="005D45E4" w:rsidRPr="008546EA" w:rsidRDefault="005D45E4">
            <w:r w:rsidRPr="008546EA">
              <w:t>По квитанции № 106071 взнос на расчетный счет</w:t>
            </w: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</w:p>
        </w:tc>
        <w:tc>
          <w:tcPr>
            <w:tcW w:w="2393" w:type="dxa"/>
            <w:vAlign w:val="center"/>
          </w:tcPr>
          <w:p w:rsidR="005D45E4" w:rsidRPr="008546EA" w:rsidRDefault="005D45E4">
            <w:pPr>
              <w:jc w:val="center"/>
            </w:pPr>
            <w:r w:rsidRPr="008546EA">
              <w:t>980</w:t>
            </w:r>
          </w:p>
        </w:tc>
      </w:tr>
    </w:tbl>
    <w:p w:rsidR="005D45E4" w:rsidRDefault="005D45E4"/>
    <w:p w:rsidR="005D45E4" w:rsidRDefault="005D45E4">
      <w:pPr>
        <w:spacing w:line="360" w:lineRule="auto"/>
        <w:ind w:firstLine="708"/>
      </w:pPr>
    </w:p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rPr>
          <w:sz w:val="18"/>
          <w:szCs w:val="18"/>
        </w:rPr>
      </w:pPr>
    </w:p>
    <w:p w:rsidR="005D45E4" w:rsidRDefault="005D45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Условия организации и проведения учебной практики</w:t>
      </w:r>
    </w:p>
    <w:p w:rsidR="005D45E4" w:rsidRDefault="005D45E4">
      <w:pPr>
        <w:rPr>
          <w:b/>
          <w:bCs/>
          <w:smallCaps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практики: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положение об учебной 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программа учебной  практики;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проведения практики;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консультаций;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защиты отчетов по практике.</w:t>
      </w:r>
    </w:p>
    <w:p w:rsidR="005D45E4" w:rsidRDefault="005D45E4">
      <w:pPr>
        <w:jc w:val="both"/>
        <w:rPr>
          <w:b/>
          <w:bCs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материально-техническому обеспечению практики </w:t>
      </w:r>
    </w:p>
    <w:p w:rsidR="005D45E4" w:rsidRDefault="005D45E4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учебной практики: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инструктивный материал;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бланковый материал;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документации.</w:t>
      </w: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5E4" w:rsidRDefault="005D45E4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компьютер, принтер, сканер, модем;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информационно-справочные системы « Консультант», «Гарант»;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"1C:Налогоплательщик 8",  "1С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 xml:space="preserve">ухгалтерия 8.3" </w:t>
      </w:r>
    </w:p>
    <w:p w:rsidR="005D45E4" w:rsidRDefault="005D45E4">
      <w:pPr>
        <w:tabs>
          <w:tab w:val="left" w:pos="5944"/>
        </w:tabs>
        <w:ind w:firstLine="567"/>
        <w:jc w:val="both"/>
        <w:rPr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руководителям практики 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Директор образовательного учреждения: 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и контроль практикой;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план-график проведения практики;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аналитические материалы по организации, проведению и тогам практики.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Заведующий практикой: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и руководит работой по созданию программ учебной практикой студентов по специальности </w:t>
      </w:r>
      <w:r w:rsidR="008546EA">
        <w:rPr>
          <w:rFonts w:ascii="Times New Roman" w:hAnsi="Times New Roman" w:cs="Times New Roman"/>
          <w:sz w:val="28"/>
          <w:szCs w:val="28"/>
        </w:rPr>
        <w:t>38.02.01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 (по отраслям)»;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ведение документации по практике.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Преподаватель – руководитель учебной практики: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тематику индивидуальных заданий для студентов;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индивидуальные или групповые консультации в ходе практики.</w:t>
      </w:r>
    </w:p>
    <w:p w:rsidR="005D45E4" w:rsidRDefault="005D45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5E4" w:rsidRDefault="005D45E4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соблюдению техники безопасности и пожарной безопасности</w:t>
      </w:r>
    </w:p>
    <w:p w:rsidR="005D45E4" w:rsidRDefault="005D45E4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iCs/>
          <w:sz w:val="28"/>
          <w:szCs w:val="28"/>
        </w:rPr>
      </w:pPr>
      <w:r>
        <w:rPr>
          <w:rStyle w:val="FontStyle20"/>
          <w:i/>
          <w:iCs/>
          <w:sz w:val="28"/>
          <w:szCs w:val="28"/>
        </w:rPr>
        <w:t>Студенты в период прохождения практики обязаны:</w:t>
      </w:r>
    </w:p>
    <w:p w:rsidR="005D45E4" w:rsidRDefault="005D45E4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соблюдать действующие в учебном заведении  правила внутреннего трудового распорядка;</w:t>
      </w:r>
    </w:p>
    <w:p w:rsidR="005D45E4" w:rsidRDefault="005D45E4">
      <w:pPr>
        <w:pStyle w:val="Style6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-  строго соблюдать требования охраны труда и пожарной безопасности.</w:t>
      </w:r>
    </w:p>
    <w:p w:rsidR="005D45E4" w:rsidRDefault="005D45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 и оценка результатов учебной практики</w:t>
      </w:r>
    </w:p>
    <w:p w:rsidR="005D45E4" w:rsidRDefault="005D45E4">
      <w:pPr>
        <w:jc w:val="center"/>
        <w:rPr>
          <w:b/>
          <w:bCs/>
          <w:sz w:val="32"/>
          <w:szCs w:val="32"/>
        </w:rPr>
      </w:pPr>
    </w:p>
    <w:p w:rsidR="005D45E4" w:rsidRDefault="005D45E4">
      <w:pPr>
        <w:jc w:val="center"/>
        <w:rPr>
          <w:b/>
          <w:bCs/>
        </w:rPr>
      </w:pPr>
    </w:p>
    <w:p w:rsidR="005D45E4" w:rsidRDefault="005D45E4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Формой отчетности  студента по учебной  практике является письменный </w:t>
      </w:r>
      <w:r>
        <w:rPr>
          <w:rStyle w:val="FontStyle35"/>
          <w:b/>
          <w:bCs/>
          <w:i/>
          <w:iCs/>
          <w:sz w:val="28"/>
          <w:szCs w:val="28"/>
        </w:rPr>
        <w:t>отчет о выполнении работ и приложений</w:t>
      </w:r>
      <w:r>
        <w:rPr>
          <w:rStyle w:val="FontStyle35"/>
          <w:b/>
          <w:bCs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5D45E4" w:rsidRDefault="005D45E4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5D45E4" w:rsidRDefault="005D45E4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20"/>
          <w:sz w:val="28"/>
          <w:szCs w:val="28"/>
        </w:rPr>
        <w:t>Письменный отчет о выполнении работ</w:t>
      </w:r>
      <w:r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титульный лист; 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содержание; 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практическая  часть; </w:t>
      </w:r>
    </w:p>
    <w:p w:rsidR="005D45E4" w:rsidRDefault="005D45E4">
      <w:pPr>
        <w:pStyle w:val="Style13"/>
        <w:widowControl/>
        <w:numPr>
          <w:ilvl w:val="0"/>
          <w:numId w:val="10"/>
        </w:numPr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>
        <w:rPr>
          <w:rStyle w:val="FontStyle35"/>
          <w:sz w:val="28"/>
          <w:szCs w:val="28"/>
        </w:rPr>
        <w:t>приложения.</w:t>
      </w:r>
    </w:p>
    <w:p w:rsidR="005D45E4" w:rsidRDefault="005D45E4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5D45E4" w:rsidRDefault="005D45E4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Работа над  </w:t>
      </w:r>
      <w:r>
        <w:rPr>
          <w:rStyle w:val="FontStyle35"/>
          <w:b/>
          <w:bCs/>
          <w:i/>
          <w:iCs/>
          <w:sz w:val="28"/>
          <w:szCs w:val="28"/>
        </w:rPr>
        <w:t xml:space="preserve">отчетом по учебной  практике </w:t>
      </w:r>
      <w:r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>
        <w:rPr>
          <w:rStyle w:val="FontStyle28"/>
          <w:sz w:val="28"/>
          <w:szCs w:val="28"/>
          <w:lang w:val="en-US"/>
        </w:rPr>
        <w:t>OK</w:t>
      </w:r>
      <w:r>
        <w:rPr>
          <w:rStyle w:val="FontStyle28"/>
          <w:sz w:val="28"/>
          <w:szCs w:val="28"/>
        </w:rPr>
        <w:t xml:space="preserve"> 2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>решать проблемы</w:t>
      </w:r>
      <w:proofErr w:type="gramStart"/>
      <w:r>
        <w:rPr>
          <w:rStyle w:val="FontStyle35"/>
          <w:i/>
          <w:iCs/>
          <w:sz w:val="28"/>
          <w:szCs w:val="28"/>
        </w:rPr>
        <w:t xml:space="preserve"> ,</w:t>
      </w:r>
      <w:proofErr w:type="gramEnd"/>
      <w:r>
        <w:rPr>
          <w:rStyle w:val="FontStyle35"/>
          <w:i/>
          <w:iCs/>
          <w:sz w:val="28"/>
          <w:szCs w:val="28"/>
        </w:rPr>
        <w:t xml:space="preserve"> оценивать риски и принимать решения в  нестандартных ситуациях </w:t>
      </w:r>
      <w:r>
        <w:rPr>
          <w:rStyle w:val="FontStyle28"/>
          <w:sz w:val="28"/>
          <w:szCs w:val="28"/>
        </w:rPr>
        <w:t xml:space="preserve"> (ОК 3 </w:t>
      </w:r>
      <w:r>
        <w:rPr>
          <w:rStyle w:val="FontStyle35"/>
          <w:sz w:val="28"/>
          <w:szCs w:val="28"/>
        </w:rPr>
        <w:t>ФГОС по специальности ««Экономика и бухгалтерский учет (по отраслям)» (углубленная  подготовка));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>
        <w:rPr>
          <w:rStyle w:val="FontStyle28"/>
          <w:sz w:val="28"/>
          <w:szCs w:val="28"/>
        </w:rPr>
        <w:t>(</w:t>
      </w:r>
      <w:proofErr w:type="gramStart"/>
      <w:r>
        <w:rPr>
          <w:rStyle w:val="FontStyle28"/>
          <w:sz w:val="28"/>
          <w:szCs w:val="28"/>
        </w:rPr>
        <w:t>ОК</w:t>
      </w:r>
      <w:proofErr w:type="gramEnd"/>
      <w:r>
        <w:rPr>
          <w:rStyle w:val="FontStyle28"/>
          <w:sz w:val="28"/>
          <w:szCs w:val="28"/>
        </w:rPr>
        <w:t xml:space="preserve"> 5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5D45E4" w:rsidRDefault="005D45E4">
      <w:pPr>
        <w:pStyle w:val="Style18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>быть готовым к смене технологий  в профессиональной деятельности</w:t>
      </w:r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>ОК</w:t>
      </w:r>
      <w:proofErr w:type="gramEnd"/>
      <w:r>
        <w:rPr>
          <w:rStyle w:val="FontStyle28"/>
          <w:sz w:val="28"/>
          <w:szCs w:val="28"/>
        </w:rPr>
        <w:t xml:space="preserve"> 9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 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5D45E4" w:rsidRDefault="005D45E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5D45E4" w:rsidRDefault="005D45E4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>
        <w:rPr>
          <w:rStyle w:val="FontStyle35"/>
          <w:sz w:val="28"/>
          <w:szCs w:val="28"/>
          <w:lang w:val="en-US"/>
        </w:rPr>
        <w:t>Word</w:t>
      </w:r>
      <w:r>
        <w:rPr>
          <w:rStyle w:val="FontStyle35"/>
          <w:sz w:val="28"/>
          <w:szCs w:val="28"/>
        </w:rPr>
        <w:t>, распечатан на одной стороне белой бумаги формата А</w:t>
      </w:r>
      <w:proofErr w:type="gramStart"/>
      <w:r>
        <w:rPr>
          <w:rStyle w:val="FontStyle35"/>
          <w:sz w:val="28"/>
          <w:szCs w:val="28"/>
        </w:rPr>
        <w:t>4</w:t>
      </w:r>
      <w:proofErr w:type="gramEnd"/>
      <w:r>
        <w:rPr>
          <w:rStyle w:val="FontStyle35"/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r>
        <w:rPr>
          <w:rStyle w:val="FontStyle35"/>
          <w:sz w:val="28"/>
          <w:szCs w:val="28"/>
          <w:lang w:val="en-US"/>
        </w:rPr>
        <w:t>Times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en-US"/>
        </w:rPr>
        <w:t>New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en-US"/>
        </w:rPr>
        <w:t>Roman</w:t>
      </w:r>
      <w:r>
        <w:rPr>
          <w:rStyle w:val="FontStyle35"/>
          <w:sz w:val="28"/>
          <w:szCs w:val="28"/>
        </w:rPr>
        <w:t>, размер шрифта - 14 кегль.</w:t>
      </w:r>
    </w:p>
    <w:p w:rsidR="005D45E4" w:rsidRDefault="005D45E4">
      <w:pPr>
        <w:jc w:val="center"/>
        <w:rPr>
          <w:b/>
          <w:bCs/>
        </w:rPr>
      </w:pPr>
    </w:p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>
      <w:pPr>
        <w:tabs>
          <w:tab w:val="left" w:pos="6045"/>
        </w:tabs>
      </w:pPr>
      <w:r>
        <w:lastRenderedPageBreak/>
        <w:tab/>
      </w: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литература.</w:t>
      </w:r>
    </w:p>
    <w:p w:rsidR="005D45E4" w:rsidRDefault="005D45E4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Кондраков Н. П. Бухгалтерский учет. — М.: Инфра-М, 2009.  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 xml:space="preserve"> В. М., Головко Н. А. Бухгалтерский учет: Учебник для студентов средних специальных учебных заведений. — М.: Издательско-торговая корпорация «Дашков и К°», 2009.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учет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В. Г. </w:t>
      </w:r>
      <w:proofErr w:type="spellStart"/>
      <w:r>
        <w:rPr>
          <w:sz w:val="28"/>
          <w:szCs w:val="28"/>
        </w:rPr>
        <w:t>Гетъмана</w:t>
      </w:r>
      <w:proofErr w:type="spellEnd"/>
      <w:r>
        <w:rPr>
          <w:sz w:val="28"/>
          <w:szCs w:val="28"/>
        </w:rPr>
        <w:t>. — М.: Финансы и статисти</w:t>
      </w:r>
      <w:r>
        <w:rPr>
          <w:sz w:val="28"/>
          <w:szCs w:val="28"/>
        </w:rPr>
        <w:softHyphen/>
        <w:t>ка,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Хорин</w:t>
      </w:r>
      <w:proofErr w:type="spellEnd"/>
      <w:r>
        <w:rPr>
          <w:sz w:val="28"/>
          <w:szCs w:val="28"/>
        </w:rPr>
        <w:t xml:space="preserve"> А. Н., Керимов В. Э. Стратегический анализ. —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2006.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 Д. Анализ и диагностика финансово-хозяйственной деятель</w:t>
      </w:r>
      <w:r>
        <w:rPr>
          <w:sz w:val="28"/>
          <w:szCs w:val="28"/>
        </w:rPr>
        <w:softHyphen/>
        <w:t>ности предприятия. — М.: Инфра-М,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Гетьман</w:t>
      </w:r>
      <w:proofErr w:type="spellEnd"/>
      <w:r>
        <w:rPr>
          <w:sz w:val="28"/>
          <w:szCs w:val="28"/>
        </w:rPr>
        <w:t xml:space="preserve"> В.Г. Финансовый учет / Под ред. — М.: Финансы и статистика, 2009.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А.Д. Теория экономического анализа. — М.: ИН</w:t>
      </w:r>
      <w:r>
        <w:rPr>
          <w:sz w:val="28"/>
          <w:szCs w:val="28"/>
        </w:rPr>
        <w:softHyphen/>
        <w:t>ФРА-М,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Климова МЛ. Бухгалтерский учет. — М.: </w:t>
      </w:r>
      <w:proofErr w:type="spellStart"/>
      <w:r>
        <w:rPr>
          <w:sz w:val="28"/>
          <w:szCs w:val="28"/>
        </w:rPr>
        <w:t>Бератор</w:t>
      </w:r>
      <w:proofErr w:type="spellEnd"/>
      <w:r>
        <w:rPr>
          <w:sz w:val="28"/>
          <w:szCs w:val="28"/>
        </w:rPr>
        <w:t>-Пресс,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Керимов В. Э. Бухгалтерский финансовый учет. — М.: ИТК «Дашков и К"»,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Керимов В. Э. Бухгалтерский управленческий учет. — М.: ИТК «Дашков и К"», 2008.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Бухгалтерский учет: основы теории, тесты, задачи. Учебное пособие / Под 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Н.Н.Хахановой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Издательско</w:t>
      </w:r>
      <w:proofErr w:type="spellEnd"/>
      <w:r>
        <w:rPr>
          <w:sz w:val="28"/>
          <w:szCs w:val="28"/>
        </w:rPr>
        <w:t xml:space="preserve"> – торговая корпорация « Дашков и К°», Ростов-н/ Д: Наука-Пресс, 2008. 472с.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Керимов В.Э. Бухгалтерский учет: Учебник. – 2-е изд. – М.: Издательско-торговая корпорация « Дашков и Кº», 2008г.  776с. </w:t>
      </w:r>
    </w:p>
    <w:p w:rsidR="005D45E4" w:rsidRDefault="005D45E4">
      <w:pPr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словарь. / Под ред. </w:t>
      </w:r>
      <w:proofErr w:type="spellStart"/>
      <w:r>
        <w:rPr>
          <w:sz w:val="28"/>
          <w:szCs w:val="28"/>
        </w:rPr>
        <w:t>А.Н.Азрилияна</w:t>
      </w:r>
      <w:proofErr w:type="spellEnd"/>
      <w:r>
        <w:rPr>
          <w:sz w:val="28"/>
          <w:szCs w:val="28"/>
        </w:rPr>
        <w:t>. – 2-е изд. – М.: Институт новой экономики, 2009. 1152с</w:t>
      </w:r>
    </w:p>
    <w:p w:rsidR="005D45E4" w:rsidRDefault="005D45E4">
      <w:pPr>
        <w:pStyle w:val="Style14"/>
        <w:widowControl/>
        <w:spacing w:line="360" w:lineRule="auto"/>
        <w:ind w:firstLine="720"/>
        <w:jc w:val="left"/>
        <w:rPr>
          <w:rStyle w:val="FontStyle20"/>
          <w:b/>
          <w:bCs/>
          <w:sz w:val="28"/>
          <w:szCs w:val="28"/>
        </w:rPr>
      </w:pPr>
      <w:r>
        <w:rPr>
          <w:rStyle w:val="FontStyle20"/>
          <w:b/>
          <w:bCs/>
          <w:sz w:val="28"/>
          <w:szCs w:val="28"/>
        </w:rPr>
        <w:t>Дополнительные источники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  Журналы: «Бухгалтерский учет», «Главбух»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Нормативные акты для бухгалтера. М., «Главбух».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Бакаев А.С. Комментарий к Положению по ведению бухгалтерского учета и отчетности в РФ. М. «Бухгалтерский учет», 2000.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Козлова Е</w:t>
      </w:r>
      <w:proofErr w:type="gramStart"/>
      <w:r>
        <w:rPr>
          <w:rStyle w:val="FontStyle20"/>
          <w:sz w:val="28"/>
          <w:szCs w:val="28"/>
        </w:rPr>
        <w:t>,П</w:t>
      </w:r>
      <w:proofErr w:type="gramEnd"/>
      <w:r>
        <w:rPr>
          <w:rStyle w:val="FontStyle20"/>
          <w:sz w:val="28"/>
          <w:szCs w:val="28"/>
        </w:rPr>
        <w:t>, Бабченко Т.Н., Галанина Е.Н. Сборник корреспонденции счетов бухгалтерского учета по новому счетному плану. М., 2001г.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- Информационные сайты ФНС России;</w:t>
      </w:r>
    </w:p>
    <w:p w:rsidR="005D45E4" w:rsidRDefault="005D45E4">
      <w:pPr>
        <w:pStyle w:val="Style6"/>
        <w:widowControl/>
        <w:numPr>
          <w:ilvl w:val="0"/>
          <w:numId w:val="8"/>
        </w:numPr>
        <w:tabs>
          <w:tab w:val="left" w:pos="2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nalogkodeks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– Сайт по налогам и сборам в России, с разъяснением законодательной базы</w:t>
      </w: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>
      <w:pPr>
        <w:tabs>
          <w:tab w:val="left" w:pos="6045"/>
        </w:tabs>
      </w:pPr>
    </w:p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/>
    <w:p w:rsidR="005D45E4" w:rsidRDefault="005D45E4">
      <w:pPr>
        <w:jc w:val="center"/>
        <w:rPr>
          <w:b/>
          <w:bCs/>
          <w:sz w:val="32"/>
          <w:szCs w:val="32"/>
        </w:rPr>
      </w:pPr>
    </w:p>
    <w:sectPr w:rsidR="005D45E4" w:rsidSect="005D45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1">
    <w:nsid w:val="49906ACB"/>
    <w:multiLevelType w:val="hybridMultilevel"/>
    <w:tmpl w:val="DA70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4CF642B7"/>
    <w:multiLevelType w:val="hybridMultilevel"/>
    <w:tmpl w:val="422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6">
    <w:nsid w:val="5E0B2185"/>
    <w:multiLevelType w:val="multilevel"/>
    <w:tmpl w:val="D56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64E6103B"/>
    <w:multiLevelType w:val="hybridMultilevel"/>
    <w:tmpl w:val="B7D0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E6C79CC"/>
    <w:multiLevelType w:val="hybridMultilevel"/>
    <w:tmpl w:val="547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E4"/>
    <w:rsid w:val="005D45E4"/>
    <w:rsid w:val="008546EA"/>
    <w:rsid w:val="00E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2863</Words>
  <Characters>16323</Characters>
  <Application>Microsoft Office Word</Application>
  <DocSecurity>0</DocSecurity>
  <Lines>136</Lines>
  <Paragraphs>38</Paragraphs>
  <ScaleCrop>false</ScaleCrop>
  <Company>техникум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METOD</cp:lastModifiedBy>
  <cp:revision>11</cp:revision>
  <cp:lastPrinted>2015-02-27T03:41:00Z</cp:lastPrinted>
  <dcterms:created xsi:type="dcterms:W3CDTF">2013-10-14T07:58:00Z</dcterms:created>
  <dcterms:modified xsi:type="dcterms:W3CDTF">2015-07-13T06:26:00Z</dcterms:modified>
</cp:coreProperties>
</file>